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黄山徽投集团下属歙县城市公共交通有限公司招聘人员计划表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2"/>
        <w:tblW w:w="1388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55"/>
        <w:gridCol w:w="1275"/>
        <w:gridCol w:w="851"/>
        <w:gridCol w:w="1276"/>
        <w:gridCol w:w="1559"/>
        <w:gridCol w:w="1701"/>
        <w:gridCol w:w="326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55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275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851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276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6520" w:type="dxa"/>
            <w:gridSpan w:val="3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843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555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准驾车型</w:t>
            </w:r>
          </w:p>
        </w:tc>
        <w:tc>
          <w:tcPr>
            <w:tcW w:w="1701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260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843" w:type="dxa"/>
            <w:vMerge w:val="continue"/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67" w:type="dxa"/>
            <w:shd w:val="clear" w:color="auto" w:fill="FDFCFC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auto"/>
              <w:ind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1</w:t>
            </w:r>
          </w:p>
        </w:tc>
        <w:tc>
          <w:tcPr>
            <w:tcW w:w="1555" w:type="dxa"/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公交车驾驶员岗</w:t>
            </w:r>
          </w:p>
        </w:tc>
        <w:tc>
          <w:tcPr>
            <w:tcW w:w="1275" w:type="dxa"/>
            <w:shd w:val="clear" w:color="auto" w:fill="FDFCFC"/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安全运营科</w:t>
            </w:r>
          </w:p>
        </w:tc>
        <w:tc>
          <w:tcPr>
            <w:tcW w:w="851" w:type="dxa"/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276" w:type="dxa"/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面向社会</w:t>
            </w:r>
          </w:p>
        </w:tc>
        <w:tc>
          <w:tcPr>
            <w:tcW w:w="1559" w:type="dxa"/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持有A1或A3        驾照，并具有2年及以上A1或A3驾驶从业工作经验（应聘时需提供相关证明）</w:t>
            </w:r>
          </w:p>
        </w:tc>
        <w:tc>
          <w:tcPr>
            <w:tcW w:w="1701" w:type="dxa"/>
            <w:shd w:val="clear" w:color="auto" w:fill="FDFCFC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初中及以上</w:t>
            </w:r>
          </w:p>
        </w:tc>
        <w:tc>
          <w:tcPr>
            <w:tcW w:w="3260" w:type="dxa"/>
            <w:shd w:val="clear" w:color="auto" w:fill="FDFCFC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男性：原则上不超过45周岁，如满足社保缴费年限可到龄（60岁）退休者，可放宽至50周岁。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女性：原则上不超过35周岁，如满足社保缴费年限可到龄（50岁）退休者，可放宽至40周岁。</w:t>
            </w:r>
          </w:p>
        </w:tc>
        <w:tc>
          <w:tcPr>
            <w:tcW w:w="1843" w:type="dxa"/>
            <w:shd w:val="clear" w:color="auto" w:fill="FDFCFC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.最近3年内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重大以上交通责任事故记录；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.最近连续3个记分周期内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记满12分违规记录；</w:t>
            </w:r>
          </w:p>
          <w:p>
            <w:pPr>
              <w:spacing w:line="240" w:lineRule="auto"/>
              <w:ind w:firstLine="702" w:firstLineChars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6180"/>
    <w:rsid w:val="1DD56180"/>
    <w:rsid w:val="61C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2021-12-24T00:37:00Z</dcterms:created>
  <dc:creator>万户网络</dc:creator>
  <cp:lastModifiedBy>万户网络</cp:lastModifiedBy>
  <dcterms:modified xsi:type="dcterms:W3CDTF">2021-12-24T00:40:27Z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2CA8D1A0636E41638DD8A46045843282</vt:lpwstr>
  </property>
</Properties>
</file>